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FD" w:rsidRPr="00DD63AA" w:rsidRDefault="00066DFD" w:rsidP="009A2C4F">
      <w:pPr>
        <w:pStyle w:val="Titre2"/>
        <w:shd w:val="clear" w:color="auto" w:fill="auto"/>
        <w:spacing w:after="0"/>
        <w:ind w:right="4"/>
        <w:rPr>
          <w:color w:val="385623" w:themeColor="accent6" w:themeShade="80"/>
          <w:szCs w:val="24"/>
        </w:rPr>
      </w:pPr>
      <w:bookmarkStart w:id="0" w:name="_GoBack"/>
      <w:bookmarkEnd w:id="0"/>
    </w:p>
    <w:p w:rsidR="009A2C4F" w:rsidRPr="004742E6" w:rsidRDefault="00D322E8" w:rsidP="00D322E8">
      <w:pPr>
        <w:pStyle w:val="Titre2"/>
        <w:shd w:val="clear" w:color="auto" w:fill="auto"/>
        <w:spacing w:after="0"/>
        <w:ind w:right="4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BULLETIN</w:t>
      </w:r>
      <w:r w:rsidR="009A2C4F" w:rsidRPr="004742E6">
        <w:rPr>
          <w:color w:val="385623" w:themeColor="accent6" w:themeShade="80"/>
          <w:sz w:val="40"/>
          <w:szCs w:val="40"/>
        </w:rPr>
        <w:t xml:space="preserve"> </w:t>
      </w:r>
      <w:r>
        <w:rPr>
          <w:color w:val="385623" w:themeColor="accent6" w:themeShade="80"/>
          <w:sz w:val="40"/>
          <w:szCs w:val="40"/>
        </w:rPr>
        <w:t>DE PARTICIPATION</w:t>
      </w:r>
      <w:r w:rsidR="009A2C4F" w:rsidRPr="004742E6">
        <w:rPr>
          <w:color w:val="385623" w:themeColor="accent6" w:themeShade="80"/>
          <w:sz w:val="40"/>
          <w:szCs w:val="40"/>
        </w:rPr>
        <w:t xml:space="preserve"> </w:t>
      </w:r>
    </w:p>
    <w:p w:rsidR="004742E6" w:rsidRPr="0046009D" w:rsidRDefault="009A2C4F" w:rsidP="00DD63AA">
      <w:pPr>
        <w:spacing w:after="0" w:line="276" w:lineRule="auto"/>
        <w:ind w:left="2052" w:right="1999"/>
        <w:jc w:val="center"/>
        <w:rPr>
          <w:b/>
          <w:bCs/>
          <w:color w:val="231F20"/>
          <w:sz w:val="24"/>
          <w:szCs w:val="24"/>
        </w:rPr>
      </w:pPr>
      <w:r w:rsidRPr="0046009D">
        <w:rPr>
          <w:b/>
          <w:bCs/>
          <w:color w:val="231F20"/>
          <w:sz w:val="24"/>
          <w:szCs w:val="24"/>
        </w:rPr>
        <w:t>1</w:t>
      </w:r>
      <w:r w:rsidRPr="0046009D">
        <w:rPr>
          <w:b/>
          <w:bCs/>
          <w:color w:val="231F20"/>
          <w:sz w:val="24"/>
          <w:szCs w:val="24"/>
          <w:vertAlign w:val="superscript"/>
        </w:rPr>
        <w:t>er</w:t>
      </w:r>
      <w:r w:rsidRPr="0046009D">
        <w:rPr>
          <w:b/>
          <w:bCs/>
          <w:color w:val="231F20"/>
          <w:sz w:val="24"/>
          <w:szCs w:val="24"/>
        </w:rPr>
        <w:t xml:space="preserve"> Salon de Valorisation et Exportation de</w:t>
      </w:r>
      <w:r w:rsidR="004742E6" w:rsidRPr="0046009D">
        <w:rPr>
          <w:b/>
          <w:bCs/>
          <w:color w:val="231F20"/>
          <w:sz w:val="24"/>
          <w:szCs w:val="24"/>
        </w:rPr>
        <w:t>s</w:t>
      </w:r>
      <w:r w:rsidRPr="0046009D">
        <w:rPr>
          <w:b/>
          <w:bCs/>
          <w:color w:val="231F20"/>
          <w:sz w:val="24"/>
          <w:szCs w:val="24"/>
        </w:rPr>
        <w:t xml:space="preserve"> </w:t>
      </w:r>
      <w:r w:rsidR="0046009D">
        <w:rPr>
          <w:b/>
          <w:bCs/>
          <w:color w:val="231F20"/>
          <w:sz w:val="24"/>
          <w:szCs w:val="24"/>
        </w:rPr>
        <w:t>P</w:t>
      </w:r>
      <w:r w:rsidRPr="0046009D">
        <w:rPr>
          <w:b/>
          <w:bCs/>
          <w:color w:val="231F20"/>
          <w:sz w:val="24"/>
          <w:szCs w:val="24"/>
        </w:rPr>
        <w:t xml:space="preserve">roduits Agricoles, de la Pêche et </w:t>
      </w:r>
      <w:r w:rsidR="0046009D">
        <w:rPr>
          <w:b/>
          <w:bCs/>
          <w:color w:val="231F20"/>
          <w:sz w:val="24"/>
          <w:szCs w:val="24"/>
        </w:rPr>
        <w:t>de la Forêt</w:t>
      </w:r>
      <w:r w:rsidR="004742E6" w:rsidRPr="0046009D">
        <w:rPr>
          <w:b/>
          <w:bCs/>
          <w:color w:val="231F20"/>
          <w:sz w:val="24"/>
          <w:szCs w:val="24"/>
        </w:rPr>
        <w:t xml:space="preserve"> </w:t>
      </w:r>
    </w:p>
    <w:p w:rsidR="009A2C4F" w:rsidRPr="0046009D" w:rsidRDefault="00CB31CE" w:rsidP="00CB31CE">
      <w:pPr>
        <w:spacing w:after="0" w:line="276" w:lineRule="auto"/>
        <w:ind w:left="2052" w:right="1999"/>
        <w:jc w:val="center"/>
        <w:rPr>
          <w:b/>
          <w:bCs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01</w:t>
      </w:r>
      <w:r w:rsidR="009A2C4F" w:rsidRPr="0046009D">
        <w:rPr>
          <w:b/>
          <w:bCs/>
          <w:color w:val="231F20"/>
          <w:sz w:val="24"/>
          <w:szCs w:val="24"/>
        </w:rPr>
        <w:t xml:space="preserve"> </w:t>
      </w:r>
      <w:r w:rsidR="0046009D">
        <w:rPr>
          <w:b/>
          <w:bCs/>
          <w:color w:val="231F20"/>
          <w:sz w:val="24"/>
          <w:szCs w:val="24"/>
        </w:rPr>
        <w:t>-</w:t>
      </w:r>
      <w:r w:rsidR="009A2C4F" w:rsidRPr="0046009D">
        <w:rPr>
          <w:b/>
          <w:bCs/>
          <w:color w:val="231F20"/>
          <w:sz w:val="24"/>
          <w:szCs w:val="24"/>
        </w:rPr>
        <w:t xml:space="preserve"> </w:t>
      </w:r>
      <w:r>
        <w:rPr>
          <w:b/>
          <w:bCs/>
          <w:color w:val="231F20"/>
          <w:sz w:val="24"/>
          <w:szCs w:val="24"/>
        </w:rPr>
        <w:t>03</w:t>
      </w:r>
      <w:r w:rsidR="009A2C4F" w:rsidRPr="0046009D">
        <w:rPr>
          <w:b/>
          <w:bCs/>
          <w:color w:val="231F20"/>
          <w:sz w:val="24"/>
          <w:szCs w:val="24"/>
        </w:rPr>
        <w:t xml:space="preserve"> </w:t>
      </w:r>
      <w:r>
        <w:rPr>
          <w:b/>
          <w:bCs/>
          <w:color w:val="231F20"/>
          <w:sz w:val="24"/>
          <w:szCs w:val="24"/>
        </w:rPr>
        <w:t>Mars</w:t>
      </w:r>
      <w:r w:rsidR="004742E6" w:rsidRPr="0046009D">
        <w:rPr>
          <w:b/>
          <w:bCs/>
          <w:color w:val="231F20"/>
          <w:sz w:val="24"/>
          <w:szCs w:val="24"/>
        </w:rPr>
        <w:t xml:space="preserve"> </w:t>
      </w:r>
      <w:r w:rsidR="009A2C4F" w:rsidRPr="0046009D">
        <w:rPr>
          <w:b/>
          <w:bCs/>
          <w:color w:val="231F20"/>
          <w:sz w:val="24"/>
          <w:szCs w:val="24"/>
        </w:rPr>
        <w:t>20</w:t>
      </w:r>
      <w:r w:rsidR="004742E6" w:rsidRPr="0046009D">
        <w:rPr>
          <w:b/>
          <w:bCs/>
          <w:color w:val="231F20"/>
          <w:sz w:val="24"/>
          <w:szCs w:val="24"/>
        </w:rPr>
        <w:t>20</w:t>
      </w:r>
      <w:r w:rsidR="009A2C4F" w:rsidRPr="0046009D">
        <w:rPr>
          <w:b/>
          <w:bCs/>
          <w:color w:val="231F20"/>
          <w:sz w:val="24"/>
          <w:szCs w:val="24"/>
        </w:rPr>
        <w:t xml:space="preserve">, </w:t>
      </w:r>
      <w:r w:rsidR="004742E6" w:rsidRPr="0046009D">
        <w:rPr>
          <w:b/>
          <w:bCs/>
          <w:color w:val="231F20"/>
          <w:sz w:val="24"/>
          <w:szCs w:val="24"/>
        </w:rPr>
        <w:t>Tipaza</w:t>
      </w:r>
      <w:r w:rsidR="009A2C4F" w:rsidRPr="0046009D">
        <w:rPr>
          <w:b/>
          <w:bCs/>
          <w:color w:val="231F20"/>
          <w:sz w:val="24"/>
          <w:szCs w:val="24"/>
        </w:rPr>
        <w:t>, Algérie.</w:t>
      </w:r>
      <w:r w:rsidR="009A2C4F" w:rsidRPr="0046009D">
        <w:rPr>
          <w:b/>
          <w:bCs/>
          <w:sz w:val="24"/>
          <w:szCs w:val="24"/>
        </w:rPr>
        <w:t xml:space="preserve"> </w:t>
      </w:r>
    </w:p>
    <w:p w:rsidR="009A2C4F" w:rsidRPr="0046009D" w:rsidRDefault="009A2C4F" w:rsidP="009A2C4F">
      <w:pPr>
        <w:spacing w:after="247"/>
        <w:ind w:left="-5" w:hanging="10"/>
        <w:rPr>
          <w:color w:val="385623" w:themeColor="accent6" w:themeShade="80"/>
          <w:sz w:val="24"/>
          <w:szCs w:val="24"/>
        </w:rPr>
      </w:pPr>
      <w:r w:rsidRPr="0046009D">
        <w:rPr>
          <w:b/>
          <w:color w:val="385623" w:themeColor="accent6" w:themeShade="80"/>
          <w:sz w:val="24"/>
          <w:szCs w:val="24"/>
        </w:rPr>
        <w:t xml:space="preserve">Exposant : </w:t>
      </w:r>
    </w:p>
    <w:p w:rsidR="009A2C4F" w:rsidRPr="0046009D" w:rsidRDefault="009A2C4F" w:rsidP="009656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 w:line="267" w:lineRule="auto"/>
        <w:ind w:left="-5" w:hanging="10"/>
        <w:jc w:val="both"/>
        <w:rPr>
          <w:sz w:val="24"/>
          <w:szCs w:val="24"/>
        </w:rPr>
      </w:pPr>
      <w:r w:rsidRPr="0046009D">
        <w:rPr>
          <w:color w:val="140C15"/>
          <w:sz w:val="24"/>
          <w:szCs w:val="24"/>
        </w:rPr>
        <w:t>Raison Sociale : . . . . . . . . . . . . . . . . . . . . . . . . . . . . . . . . . . . . . . . . . . . . . . . . . . . . . . . . . . . . . . . . . .</w:t>
      </w:r>
      <w:r w:rsidR="0046009D">
        <w:rPr>
          <w:color w:val="140C15"/>
          <w:sz w:val="24"/>
          <w:szCs w:val="24"/>
        </w:rPr>
        <w:t xml:space="preserve"> </w:t>
      </w:r>
      <w:r w:rsidRPr="0046009D">
        <w:rPr>
          <w:color w:val="140C15"/>
          <w:sz w:val="24"/>
          <w:szCs w:val="24"/>
        </w:rPr>
        <w:t xml:space="preserve"> Adresse : . . . . . . . . . . . . . . . . . . . . . . . . . . . . . . </w:t>
      </w:r>
      <w:r w:rsidR="004742E6" w:rsidRPr="0046009D">
        <w:rPr>
          <w:color w:val="140C15"/>
          <w:sz w:val="24"/>
          <w:szCs w:val="24"/>
        </w:rPr>
        <w:t>……………</w:t>
      </w:r>
      <w:r w:rsidRPr="0046009D">
        <w:rPr>
          <w:color w:val="140C15"/>
          <w:sz w:val="24"/>
          <w:szCs w:val="24"/>
        </w:rPr>
        <w:t xml:space="preserve"> . . . . . . . . . . . . . . . . . . . . . . . . . . . . . . .</w:t>
      </w:r>
      <w:r w:rsidR="0046009D">
        <w:rPr>
          <w:color w:val="140C15"/>
          <w:sz w:val="24"/>
          <w:szCs w:val="24"/>
        </w:rPr>
        <w:t xml:space="preserve"> . . </w:t>
      </w:r>
      <w:r w:rsidRPr="0046009D">
        <w:rPr>
          <w:color w:val="140C15"/>
          <w:sz w:val="24"/>
          <w:szCs w:val="24"/>
        </w:rPr>
        <w:t xml:space="preserve">Tél. : . . . . . . . . . . . . . . . . . . . . . . . . . . . . . . . . . .. . . / Fax. : . . . . . </w:t>
      </w:r>
      <w:r w:rsidR="0046009D" w:rsidRPr="0046009D">
        <w:rPr>
          <w:color w:val="140C15"/>
          <w:sz w:val="24"/>
          <w:szCs w:val="24"/>
        </w:rPr>
        <w:t>. . . .. . . .</w:t>
      </w:r>
      <w:r w:rsidRPr="0046009D">
        <w:rPr>
          <w:color w:val="140C15"/>
          <w:sz w:val="24"/>
          <w:szCs w:val="24"/>
        </w:rPr>
        <w:t xml:space="preserve">. . . . . . </w:t>
      </w:r>
      <w:r w:rsidR="0046009D">
        <w:rPr>
          <w:color w:val="140C15"/>
          <w:sz w:val="24"/>
          <w:szCs w:val="24"/>
        </w:rPr>
        <w:t xml:space="preserve">. . . . . . . . . . . . . . </w:t>
      </w:r>
      <w:r w:rsidRPr="0046009D">
        <w:rPr>
          <w:color w:val="140C15"/>
          <w:sz w:val="24"/>
          <w:szCs w:val="24"/>
        </w:rPr>
        <w:t xml:space="preserve">E-Mail : . . . . . . . . . . . . . . . . . . . . . . . . . . . . . </w:t>
      </w:r>
      <w:r w:rsidR="004742E6" w:rsidRPr="0046009D">
        <w:rPr>
          <w:color w:val="140C15"/>
          <w:sz w:val="24"/>
          <w:szCs w:val="24"/>
        </w:rPr>
        <w:t xml:space="preserve">. . . . . . </w:t>
      </w:r>
      <w:r w:rsidR="006D75D5" w:rsidRPr="0046009D">
        <w:rPr>
          <w:color w:val="140C15"/>
          <w:sz w:val="24"/>
          <w:szCs w:val="24"/>
        </w:rPr>
        <w:t>. . . . . . . .</w:t>
      </w:r>
      <w:r w:rsidR="006D75D5" w:rsidRPr="006D75D5">
        <w:rPr>
          <w:color w:val="140C15"/>
          <w:sz w:val="24"/>
          <w:szCs w:val="24"/>
        </w:rPr>
        <w:t xml:space="preserve"> </w:t>
      </w:r>
      <w:r w:rsidR="006D75D5" w:rsidRPr="0046009D">
        <w:rPr>
          <w:color w:val="140C15"/>
          <w:sz w:val="24"/>
          <w:szCs w:val="24"/>
        </w:rPr>
        <w:t>. . . . .. .</w:t>
      </w:r>
      <w:r w:rsidR="006D75D5" w:rsidRPr="006D75D5">
        <w:rPr>
          <w:color w:val="140C15"/>
          <w:sz w:val="24"/>
          <w:szCs w:val="24"/>
        </w:rPr>
        <w:t xml:space="preserve"> </w:t>
      </w:r>
      <w:r w:rsidR="006D75D5" w:rsidRPr="0046009D">
        <w:rPr>
          <w:color w:val="140C15"/>
          <w:sz w:val="24"/>
          <w:szCs w:val="24"/>
        </w:rPr>
        <w:t>. . . . . . . .</w:t>
      </w:r>
      <w:r w:rsidR="006D75D5" w:rsidRPr="006D75D5">
        <w:rPr>
          <w:color w:val="140C15"/>
          <w:sz w:val="24"/>
          <w:szCs w:val="24"/>
        </w:rPr>
        <w:t xml:space="preserve"> </w:t>
      </w:r>
      <w:r w:rsidR="006D75D5" w:rsidRPr="0046009D">
        <w:rPr>
          <w:color w:val="140C15"/>
          <w:sz w:val="24"/>
          <w:szCs w:val="24"/>
        </w:rPr>
        <w:t>. . . . . . . .</w:t>
      </w:r>
      <w:r w:rsidR="006D75D5" w:rsidRPr="006D75D5">
        <w:rPr>
          <w:color w:val="140C15"/>
          <w:sz w:val="24"/>
          <w:szCs w:val="24"/>
        </w:rPr>
        <w:t xml:space="preserve"> </w:t>
      </w:r>
      <w:r w:rsidR="006D75D5">
        <w:rPr>
          <w:color w:val="140C15"/>
          <w:sz w:val="24"/>
          <w:szCs w:val="24"/>
        </w:rPr>
        <w:t xml:space="preserve">. . . . . . </w:t>
      </w:r>
    </w:p>
    <w:p w:rsidR="009A2C4F" w:rsidRPr="0046009D" w:rsidRDefault="009A2C4F" w:rsidP="009A2C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60"/>
        </w:tabs>
        <w:spacing w:after="18"/>
        <w:ind w:left="-15"/>
        <w:rPr>
          <w:sz w:val="24"/>
          <w:szCs w:val="24"/>
        </w:rPr>
      </w:pPr>
      <w:r w:rsidRPr="0046009D">
        <w:rPr>
          <w:b/>
          <w:color w:val="140C15"/>
          <w:sz w:val="24"/>
          <w:szCs w:val="24"/>
        </w:rPr>
        <w:t xml:space="preserve">Coordonnées Fiscales : </w:t>
      </w:r>
      <w:r w:rsidRPr="0046009D">
        <w:rPr>
          <w:b/>
          <w:color w:val="140C15"/>
          <w:sz w:val="24"/>
          <w:szCs w:val="24"/>
        </w:rPr>
        <w:tab/>
      </w:r>
      <w:r w:rsidRPr="0046009D">
        <w:rPr>
          <w:color w:val="140C15"/>
          <w:sz w:val="24"/>
          <w:szCs w:val="24"/>
        </w:rPr>
        <w:t xml:space="preserve"> </w:t>
      </w:r>
    </w:p>
    <w:p w:rsidR="009A2C4F" w:rsidRPr="0046009D" w:rsidRDefault="009A2C4F" w:rsidP="004600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8" w:line="267" w:lineRule="auto"/>
        <w:ind w:left="-5" w:hanging="10"/>
        <w:jc w:val="both"/>
        <w:rPr>
          <w:sz w:val="24"/>
          <w:szCs w:val="24"/>
        </w:rPr>
      </w:pPr>
      <w:r w:rsidRPr="0046009D">
        <w:rPr>
          <w:color w:val="140C15"/>
          <w:sz w:val="24"/>
          <w:szCs w:val="24"/>
        </w:rPr>
        <w:t xml:space="preserve"> </w:t>
      </w:r>
      <w:r w:rsidRPr="0046009D">
        <w:rPr>
          <w:sz w:val="24"/>
          <w:szCs w:val="24"/>
        </w:rPr>
        <w:t>N°RC</w:t>
      </w:r>
      <w:r w:rsidRPr="0046009D">
        <w:rPr>
          <w:color w:val="140C15"/>
          <w:sz w:val="24"/>
          <w:szCs w:val="24"/>
        </w:rPr>
        <w:t>. . . . .</w:t>
      </w:r>
      <w:r w:rsidR="0046009D">
        <w:rPr>
          <w:color w:val="140C15"/>
          <w:sz w:val="24"/>
          <w:szCs w:val="24"/>
        </w:rPr>
        <w:t xml:space="preserve"> . . . . . . . . . . . . .</w:t>
      </w:r>
      <w:r w:rsidRPr="0046009D">
        <w:rPr>
          <w:color w:val="140C15"/>
          <w:sz w:val="24"/>
          <w:szCs w:val="24"/>
        </w:rPr>
        <w:t xml:space="preserve"> . . . . . . </w:t>
      </w:r>
      <w:r w:rsidRPr="0046009D">
        <w:rPr>
          <w:sz w:val="24"/>
          <w:szCs w:val="24"/>
        </w:rPr>
        <w:t>N° Article</w:t>
      </w:r>
      <w:r w:rsidRPr="0046009D">
        <w:rPr>
          <w:color w:val="140C15"/>
          <w:sz w:val="24"/>
          <w:szCs w:val="24"/>
        </w:rPr>
        <w:t xml:space="preserve">. . . . . . . . </w:t>
      </w:r>
      <w:r w:rsidR="0046009D">
        <w:rPr>
          <w:color w:val="140C15"/>
          <w:sz w:val="24"/>
          <w:szCs w:val="24"/>
        </w:rPr>
        <w:t xml:space="preserve">. . . . . </w:t>
      </w:r>
      <w:r w:rsidRPr="0046009D">
        <w:rPr>
          <w:sz w:val="24"/>
          <w:szCs w:val="24"/>
        </w:rPr>
        <w:t xml:space="preserve"> N° M-Fiscal </w:t>
      </w:r>
      <w:r w:rsidRPr="0046009D">
        <w:rPr>
          <w:color w:val="140C15"/>
          <w:sz w:val="24"/>
          <w:szCs w:val="24"/>
        </w:rPr>
        <w:t xml:space="preserve">. . . . . . . . . . . </w:t>
      </w:r>
      <w:r w:rsidR="004742E6" w:rsidRPr="0046009D">
        <w:rPr>
          <w:color w:val="140C15"/>
          <w:sz w:val="24"/>
          <w:szCs w:val="24"/>
        </w:rPr>
        <w:t xml:space="preserve">. . . . </w:t>
      </w:r>
      <w:r w:rsidR="00066DFD" w:rsidRPr="0046009D">
        <w:rPr>
          <w:color w:val="140C15"/>
          <w:sz w:val="24"/>
          <w:szCs w:val="24"/>
        </w:rPr>
        <w:t>. . ..</w:t>
      </w:r>
      <w:r w:rsidR="004742E6" w:rsidRPr="0046009D">
        <w:rPr>
          <w:color w:val="140C15"/>
          <w:sz w:val="24"/>
          <w:szCs w:val="24"/>
        </w:rPr>
        <w:t xml:space="preserve"> </w:t>
      </w:r>
    </w:p>
    <w:p w:rsidR="009A2C4F" w:rsidRPr="00066DFD" w:rsidRDefault="009A2C4F" w:rsidP="009A2C4F">
      <w:pPr>
        <w:spacing w:after="247"/>
        <w:ind w:left="-5" w:hanging="10"/>
        <w:rPr>
          <w:color w:val="385623" w:themeColor="accent6" w:themeShade="80"/>
          <w:sz w:val="24"/>
          <w:szCs w:val="24"/>
        </w:rPr>
      </w:pPr>
      <w:r w:rsidRPr="00066DFD">
        <w:rPr>
          <w:b/>
          <w:color w:val="385623" w:themeColor="accent6" w:themeShade="80"/>
          <w:sz w:val="24"/>
          <w:szCs w:val="24"/>
        </w:rPr>
        <w:t xml:space="preserve">Personne à contacter : </w:t>
      </w:r>
    </w:p>
    <w:p w:rsidR="009A2C4F" w:rsidRPr="0046009D" w:rsidRDefault="009A2C4F" w:rsidP="00DD63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 w:line="267" w:lineRule="auto"/>
        <w:ind w:left="-5" w:hanging="10"/>
        <w:jc w:val="both"/>
        <w:rPr>
          <w:sz w:val="24"/>
          <w:szCs w:val="24"/>
        </w:rPr>
      </w:pPr>
      <w:r w:rsidRPr="0046009D">
        <w:rPr>
          <w:color w:val="140C15"/>
          <w:sz w:val="24"/>
          <w:szCs w:val="24"/>
        </w:rPr>
        <w:t xml:space="preserve">Nom &amp; Prénom : . . . . . . . . . . . . . . . . . . . . . . . . . . . . . . . . . . . . Fonction : . . . . . . . </w:t>
      </w:r>
      <w:r w:rsidR="0046009D">
        <w:rPr>
          <w:color w:val="140C15"/>
          <w:sz w:val="24"/>
          <w:szCs w:val="24"/>
        </w:rPr>
        <w:t xml:space="preserve"> . . . . . . . . . . . . </w:t>
      </w:r>
    </w:p>
    <w:p w:rsidR="009A2C4F" w:rsidRPr="0046009D" w:rsidRDefault="009A2C4F" w:rsidP="004600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2" w:line="267" w:lineRule="auto"/>
        <w:ind w:left="-5" w:hanging="10"/>
        <w:jc w:val="both"/>
        <w:rPr>
          <w:sz w:val="24"/>
          <w:szCs w:val="24"/>
        </w:rPr>
      </w:pPr>
      <w:r w:rsidRPr="0046009D">
        <w:rPr>
          <w:color w:val="140C15"/>
          <w:sz w:val="24"/>
          <w:szCs w:val="24"/>
        </w:rPr>
        <w:t xml:space="preserve">Tél/Mobile : . . . . . . . . . . .  . . . . . . . . . . . . . Email : . . . . . . . . . . . . . . . . . . . . . . . . . . . . . . . . . . . . . .  </w:t>
      </w:r>
    </w:p>
    <w:p w:rsidR="003323DB" w:rsidRPr="00D720CE" w:rsidRDefault="009A2C4F" w:rsidP="00D720CE">
      <w:pPr>
        <w:spacing w:after="226" w:line="280" w:lineRule="auto"/>
        <w:ind w:right="26"/>
        <w:jc w:val="both"/>
        <w:rPr>
          <w:b/>
          <w:color w:val="140C15"/>
          <w:sz w:val="24"/>
          <w:szCs w:val="24"/>
        </w:rPr>
      </w:pPr>
      <w:r w:rsidRPr="00D720CE">
        <w:rPr>
          <w:b/>
          <w:sz w:val="24"/>
          <w:szCs w:val="24"/>
        </w:rPr>
        <w:t xml:space="preserve">STAND </w:t>
      </w:r>
      <w:r w:rsidR="003323DB" w:rsidRPr="00D720CE">
        <w:rPr>
          <w:b/>
          <w:sz w:val="24"/>
          <w:szCs w:val="24"/>
        </w:rPr>
        <w:t>AMÉNAGÉ :</w:t>
      </w:r>
      <w:r w:rsidRPr="00D720CE">
        <w:rPr>
          <w:b/>
          <w:color w:val="140C15"/>
          <w:sz w:val="24"/>
          <w:szCs w:val="24"/>
        </w:rPr>
        <w:t xml:space="preserve"> 1</w:t>
      </w:r>
      <w:r w:rsidR="003323DB" w:rsidRPr="00D720CE">
        <w:rPr>
          <w:b/>
          <w:color w:val="140C15"/>
          <w:sz w:val="24"/>
          <w:szCs w:val="24"/>
        </w:rPr>
        <w:t>0</w:t>
      </w:r>
      <w:r w:rsidRPr="00D720CE">
        <w:rPr>
          <w:b/>
          <w:color w:val="140C15"/>
          <w:sz w:val="24"/>
          <w:szCs w:val="24"/>
        </w:rPr>
        <w:t xml:space="preserve"> 000 DA </w:t>
      </w:r>
      <w:r w:rsidR="003323DB" w:rsidRPr="00D720CE">
        <w:rPr>
          <w:b/>
          <w:color w:val="140C15"/>
          <w:sz w:val="24"/>
          <w:szCs w:val="24"/>
        </w:rPr>
        <w:t>X 12 M</w:t>
      </w:r>
      <w:r w:rsidR="003323DB" w:rsidRPr="00D720CE">
        <w:rPr>
          <w:b/>
          <w:color w:val="140C15"/>
          <w:sz w:val="24"/>
          <w:szCs w:val="24"/>
          <w:vertAlign w:val="superscript"/>
        </w:rPr>
        <w:t>2</w:t>
      </w:r>
      <w:r w:rsidR="003323DB" w:rsidRPr="00D720CE">
        <w:rPr>
          <w:b/>
          <w:color w:val="140C15"/>
          <w:sz w:val="24"/>
          <w:szCs w:val="24"/>
        </w:rPr>
        <w:t xml:space="preserve"> </w:t>
      </w:r>
      <w:r w:rsidR="003323DB" w:rsidRPr="00D720CE">
        <w:rPr>
          <w:b/>
          <w:color w:val="231F20"/>
          <w:sz w:val="24"/>
          <w:szCs w:val="24"/>
        </w:rPr>
        <w:t>= 120 000</w:t>
      </w:r>
      <w:r w:rsidRPr="00D720CE">
        <w:rPr>
          <w:b/>
          <w:color w:val="140C15"/>
          <w:sz w:val="24"/>
          <w:szCs w:val="24"/>
        </w:rPr>
        <w:t xml:space="preserve"> DA/HT. </w:t>
      </w:r>
      <w:r w:rsidR="003323DB" w:rsidRPr="00D720CE">
        <w:rPr>
          <w:sz w:val="24"/>
          <w:szCs w:val="24"/>
        </w:rPr>
        <w:t>L’équipement</w:t>
      </w:r>
      <w:r w:rsidR="00285794" w:rsidRPr="00D720CE">
        <w:rPr>
          <w:sz w:val="24"/>
          <w:szCs w:val="24"/>
        </w:rPr>
        <w:t xml:space="preserve"> </w:t>
      </w:r>
      <w:r w:rsidR="003323DB" w:rsidRPr="00D720CE">
        <w:rPr>
          <w:sz w:val="24"/>
          <w:szCs w:val="24"/>
        </w:rPr>
        <w:t xml:space="preserve">: panneaux de séparation, moquette, réseau électrique et éclairage par des spots, table briefing, 3 chaises.  </w:t>
      </w:r>
    </w:p>
    <w:tbl>
      <w:tblPr>
        <w:tblStyle w:val="TableGrid"/>
        <w:tblW w:w="9062" w:type="dxa"/>
        <w:tblInd w:w="5" w:type="dxa"/>
        <w:tblCellMar>
          <w:top w:w="41" w:type="dxa"/>
          <w:left w:w="108" w:type="dxa"/>
          <w:right w:w="107" w:type="dxa"/>
        </w:tblCellMar>
        <w:tblLook w:val="04A0"/>
      </w:tblPr>
      <w:tblGrid>
        <w:gridCol w:w="5944"/>
        <w:gridCol w:w="3118"/>
      </w:tblGrid>
      <w:tr w:rsidR="009A2C4F" w:rsidTr="009F529D">
        <w:trPr>
          <w:trHeight w:val="283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46009D" w:rsidRDefault="009A2C4F" w:rsidP="00B2370B">
            <w:pPr>
              <w:rPr>
                <w:sz w:val="24"/>
                <w:szCs w:val="24"/>
              </w:rPr>
            </w:pPr>
            <w:r w:rsidRPr="0046009D">
              <w:rPr>
                <w:b/>
                <w:color w:val="140C15"/>
                <w:sz w:val="24"/>
                <w:szCs w:val="24"/>
              </w:rPr>
              <w:t>TOTAL H.T.</w:t>
            </w:r>
            <w:r w:rsidRPr="0046009D">
              <w:rPr>
                <w:rFonts w:ascii="Arial" w:eastAsia="Arial" w:hAnsi="Arial" w:cs="Arial"/>
                <w:b/>
                <w:color w:val="140C15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46009D" w:rsidRDefault="009A2C4F" w:rsidP="00B2370B">
            <w:pPr>
              <w:jc w:val="right"/>
              <w:rPr>
                <w:sz w:val="24"/>
                <w:szCs w:val="24"/>
              </w:rPr>
            </w:pPr>
            <w:r w:rsidRPr="0046009D">
              <w:rPr>
                <w:rFonts w:ascii="Arial" w:eastAsia="Arial" w:hAnsi="Arial" w:cs="Arial"/>
                <w:b/>
                <w:color w:val="140C15"/>
                <w:sz w:val="24"/>
                <w:szCs w:val="24"/>
              </w:rPr>
              <w:t xml:space="preserve"> </w:t>
            </w:r>
            <w:r w:rsidRPr="0046009D">
              <w:rPr>
                <w:b/>
                <w:color w:val="140C15"/>
                <w:sz w:val="24"/>
                <w:szCs w:val="24"/>
              </w:rPr>
              <w:t>DA</w:t>
            </w:r>
          </w:p>
        </w:tc>
      </w:tr>
      <w:tr w:rsidR="009A2C4F" w:rsidTr="009F529D">
        <w:trPr>
          <w:trHeight w:val="284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46009D" w:rsidRDefault="009A2C4F" w:rsidP="00B2370B">
            <w:pPr>
              <w:rPr>
                <w:sz w:val="24"/>
                <w:szCs w:val="24"/>
              </w:rPr>
            </w:pPr>
            <w:r w:rsidRPr="0046009D">
              <w:rPr>
                <w:b/>
                <w:color w:val="140C15"/>
                <w:sz w:val="24"/>
                <w:szCs w:val="24"/>
              </w:rPr>
              <w:t xml:space="preserve">TVA 19%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46009D" w:rsidRDefault="009A2C4F" w:rsidP="00B2370B">
            <w:pPr>
              <w:jc w:val="right"/>
              <w:rPr>
                <w:sz w:val="24"/>
                <w:szCs w:val="24"/>
              </w:rPr>
            </w:pPr>
            <w:r w:rsidRPr="0046009D">
              <w:rPr>
                <w:b/>
                <w:color w:val="140C15"/>
                <w:sz w:val="24"/>
                <w:szCs w:val="24"/>
              </w:rPr>
              <w:t xml:space="preserve"> DA</w:t>
            </w:r>
          </w:p>
        </w:tc>
      </w:tr>
      <w:tr w:rsidR="009A2C4F" w:rsidTr="009F529D">
        <w:trPr>
          <w:trHeight w:val="284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46009D" w:rsidRDefault="009A2C4F" w:rsidP="00B2370B">
            <w:pPr>
              <w:rPr>
                <w:sz w:val="24"/>
                <w:szCs w:val="24"/>
              </w:rPr>
            </w:pPr>
            <w:r w:rsidRPr="0046009D">
              <w:rPr>
                <w:b/>
                <w:color w:val="140C15"/>
                <w:sz w:val="24"/>
                <w:szCs w:val="24"/>
              </w:rPr>
              <w:t xml:space="preserve">TOTAL T.T.C.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46009D" w:rsidRDefault="009A2C4F" w:rsidP="00B2370B">
            <w:pPr>
              <w:jc w:val="right"/>
              <w:rPr>
                <w:sz w:val="24"/>
                <w:szCs w:val="24"/>
              </w:rPr>
            </w:pPr>
            <w:r w:rsidRPr="0046009D">
              <w:rPr>
                <w:rFonts w:ascii="Arial" w:eastAsia="Arial" w:hAnsi="Arial" w:cs="Arial"/>
                <w:b/>
                <w:color w:val="140C15"/>
                <w:sz w:val="24"/>
                <w:szCs w:val="24"/>
              </w:rPr>
              <w:t xml:space="preserve"> </w:t>
            </w:r>
            <w:r w:rsidRPr="0046009D">
              <w:rPr>
                <w:b/>
                <w:color w:val="140C15"/>
                <w:sz w:val="24"/>
                <w:szCs w:val="24"/>
              </w:rPr>
              <w:t>DA</w:t>
            </w:r>
          </w:p>
        </w:tc>
      </w:tr>
    </w:tbl>
    <w:p w:rsidR="009A2C4F" w:rsidRDefault="009A2C4F" w:rsidP="009A2C4F">
      <w:pPr>
        <w:spacing w:after="30"/>
      </w:pPr>
      <w:r>
        <w:rPr>
          <w:color w:val="140C15"/>
          <w:sz w:val="20"/>
        </w:rPr>
        <w:t xml:space="preserve"> </w:t>
      </w:r>
    </w:p>
    <w:p w:rsidR="009A2C4F" w:rsidRPr="00D720CE" w:rsidRDefault="009A2C4F" w:rsidP="00D720CE">
      <w:pPr>
        <w:tabs>
          <w:tab w:val="center" w:pos="7201"/>
        </w:tabs>
        <w:spacing w:after="17"/>
        <w:rPr>
          <w:sz w:val="24"/>
          <w:szCs w:val="24"/>
        </w:rPr>
      </w:pPr>
      <w:r w:rsidRPr="00D720CE">
        <w:rPr>
          <w:b/>
          <w:color w:val="140C15"/>
          <w:sz w:val="24"/>
          <w:szCs w:val="24"/>
        </w:rPr>
        <w:t>Le délai limite de dépôt de la d</w:t>
      </w:r>
      <w:r w:rsidR="003323DB" w:rsidRPr="00D720CE">
        <w:rPr>
          <w:b/>
          <w:color w:val="140C15"/>
          <w:sz w:val="24"/>
          <w:szCs w:val="24"/>
        </w:rPr>
        <w:t>emande de participation est fixé</w:t>
      </w:r>
      <w:r w:rsidRPr="00D720CE">
        <w:rPr>
          <w:b/>
          <w:color w:val="140C15"/>
          <w:sz w:val="24"/>
          <w:szCs w:val="24"/>
        </w:rPr>
        <w:t xml:space="preserve"> au </w:t>
      </w:r>
      <w:r w:rsidR="00D720CE">
        <w:rPr>
          <w:b/>
          <w:color w:val="140C15"/>
          <w:sz w:val="24"/>
          <w:szCs w:val="24"/>
        </w:rPr>
        <w:t>10</w:t>
      </w:r>
      <w:r w:rsidR="004742E6" w:rsidRPr="00D720CE">
        <w:rPr>
          <w:b/>
          <w:color w:val="140C15"/>
          <w:sz w:val="24"/>
          <w:szCs w:val="24"/>
        </w:rPr>
        <w:t>/</w:t>
      </w:r>
      <w:r w:rsidR="00D720CE">
        <w:rPr>
          <w:b/>
          <w:color w:val="140C15"/>
          <w:sz w:val="24"/>
          <w:szCs w:val="24"/>
        </w:rPr>
        <w:t>02/</w:t>
      </w:r>
      <w:r w:rsidR="004742E6" w:rsidRPr="00D720CE">
        <w:rPr>
          <w:b/>
          <w:color w:val="140C15"/>
          <w:sz w:val="24"/>
          <w:szCs w:val="24"/>
        </w:rPr>
        <w:t>2020</w:t>
      </w:r>
      <w:r w:rsidRPr="00D720CE">
        <w:rPr>
          <w:b/>
          <w:color w:val="140C15"/>
          <w:sz w:val="24"/>
          <w:szCs w:val="24"/>
        </w:rPr>
        <w:t xml:space="preserve">. </w:t>
      </w:r>
      <w:r w:rsidRPr="00D720CE">
        <w:rPr>
          <w:b/>
          <w:color w:val="140C15"/>
          <w:sz w:val="24"/>
          <w:szCs w:val="24"/>
        </w:rPr>
        <w:tab/>
        <w:t xml:space="preserve"> </w:t>
      </w:r>
    </w:p>
    <w:p w:rsidR="009A2C4F" w:rsidRPr="00D720CE" w:rsidRDefault="009A2C4F" w:rsidP="00D720CE">
      <w:pPr>
        <w:spacing w:after="17"/>
        <w:ind w:left="-5" w:hanging="10"/>
        <w:rPr>
          <w:sz w:val="24"/>
          <w:szCs w:val="24"/>
        </w:rPr>
      </w:pPr>
      <w:r w:rsidRPr="00D720CE">
        <w:rPr>
          <w:b/>
          <w:sz w:val="24"/>
          <w:szCs w:val="24"/>
        </w:rPr>
        <w:t xml:space="preserve">100% à la commande (paiement obligatoire pour validation de l’inscription). </w:t>
      </w:r>
    </w:p>
    <w:p w:rsidR="009A2C4F" w:rsidRPr="00DD63AA" w:rsidRDefault="009A2C4F" w:rsidP="00DD63AA">
      <w:pPr>
        <w:spacing w:after="210" w:line="267" w:lineRule="auto"/>
        <w:ind w:left="-5" w:right="15" w:hanging="10"/>
        <w:jc w:val="both"/>
        <w:rPr>
          <w:b/>
          <w:bCs/>
          <w:sz w:val="24"/>
          <w:szCs w:val="24"/>
        </w:rPr>
      </w:pPr>
      <w:r w:rsidRPr="00D720CE">
        <w:rPr>
          <w:sz w:val="24"/>
          <w:szCs w:val="24"/>
        </w:rPr>
        <w:t xml:space="preserve">L’entreprise . . . . . . . . . . . . . . . . . . . . . . . . . . . . . . . . . . . . . . . . . . </w:t>
      </w:r>
      <w:r w:rsidR="003323DB" w:rsidRPr="00D720CE">
        <w:rPr>
          <w:sz w:val="24"/>
          <w:szCs w:val="24"/>
        </w:rPr>
        <w:t>. . ..</w:t>
      </w:r>
      <w:r w:rsidRPr="00D720CE">
        <w:rPr>
          <w:sz w:val="24"/>
          <w:szCs w:val="24"/>
        </w:rPr>
        <w:t xml:space="preserve"> S’engage à verser à </w:t>
      </w:r>
      <w:r w:rsidR="004742E6" w:rsidRPr="00D720CE">
        <w:rPr>
          <w:b/>
          <w:bCs/>
          <w:sz w:val="24"/>
          <w:szCs w:val="24"/>
        </w:rPr>
        <w:t>ALGERIA GAP CERT</w:t>
      </w:r>
      <w:r w:rsidRPr="00D720CE">
        <w:rPr>
          <w:sz w:val="24"/>
          <w:szCs w:val="24"/>
        </w:rPr>
        <w:t xml:space="preserve">, le montant total au moment de la confirmation de la participation, </w:t>
      </w:r>
      <w:r w:rsidR="003323DB" w:rsidRPr="00D720CE">
        <w:rPr>
          <w:sz w:val="24"/>
          <w:szCs w:val="24"/>
        </w:rPr>
        <w:t>p</w:t>
      </w:r>
      <w:r w:rsidRPr="00D720CE">
        <w:rPr>
          <w:sz w:val="24"/>
          <w:szCs w:val="24"/>
        </w:rPr>
        <w:t xml:space="preserve">ar virement bancaire ou par chèque (en toute lettre), à l’ordre de </w:t>
      </w:r>
      <w:r w:rsidRPr="00D720CE">
        <w:rPr>
          <w:b/>
          <w:sz w:val="24"/>
          <w:szCs w:val="24"/>
        </w:rPr>
        <w:t xml:space="preserve">« </w:t>
      </w:r>
      <w:r w:rsidR="003323DB" w:rsidRPr="00D720CE">
        <w:rPr>
          <w:b/>
          <w:bCs/>
          <w:sz w:val="24"/>
          <w:szCs w:val="24"/>
        </w:rPr>
        <w:t>ALGERIA GAP CERT</w:t>
      </w:r>
      <w:r w:rsidR="003323DB" w:rsidRPr="00D720CE">
        <w:rPr>
          <w:b/>
          <w:sz w:val="24"/>
          <w:szCs w:val="24"/>
        </w:rPr>
        <w:t xml:space="preserve"> » </w:t>
      </w:r>
      <w:r w:rsidRPr="00DD63AA">
        <w:rPr>
          <w:b/>
          <w:bCs/>
          <w:sz w:val="24"/>
          <w:szCs w:val="24"/>
        </w:rPr>
        <w:t>Compte N°</w:t>
      </w:r>
      <w:r w:rsidR="00D720CE" w:rsidRPr="00DD63AA">
        <w:rPr>
          <w:b/>
          <w:bCs/>
          <w:sz w:val="24"/>
          <w:szCs w:val="24"/>
        </w:rPr>
        <w:t xml:space="preserve"> </w:t>
      </w:r>
      <w:r w:rsidR="00DD63AA" w:rsidRPr="00DD63AA">
        <w:rPr>
          <w:b/>
          <w:bCs/>
          <w:sz w:val="24"/>
          <w:szCs w:val="24"/>
        </w:rPr>
        <w:t>004 001604000045616</w:t>
      </w:r>
      <w:r w:rsidR="00DD63AA" w:rsidRPr="00DD63AA">
        <w:rPr>
          <w:b/>
          <w:bCs/>
        </w:rPr>
        <w:t xml:space="preserve"> </w:t>
      </w:r>
      <w:r w:rsidR="00DD63AA" w:rsidRPr="00DD63AA">
        <w:rPr>
          <w:b/>
          <w:bCs/>
          <w:sz w:val="24"/>
          <w:szCs w:val="24"/>
        </w:rPr>
        <w:t>50</w:t>
      </w:r>
      <w:r w:rsidR="00D720CE" w:rsidRPr="00DD63AA">
        <w:rPr>
          <w:b/>
          <w:bCs/>
          <w:sz w:val="24"/>
          <w:szCs w:val="24"/>
        </w:rPr>
        <w:t xml:space="preserve"> </w:t>
      </w:r>
      <w:r w:rsidRPr="00DD63AA">
        <w:rPr>
          <w:b/>
          <w:bCs/>
          <w:sz w:val="24"/>
          <w:szCs w:val="24"/>
        </w:rPr>
        <w:t xml:space="preserve">Banque </w:t>
      </w:r>
      <w:r w:rsidR="00DD63AA" w:rsidRPr="00DD63AA">
        <w:rPr>
          <w:b/>
          <w:bCs/>
          <w:sz w:val="24"/>
          <w:szCs w:val="24"/>
        </w:rPr>
        <w:t>CPA, Code 00160, Agence Mohammadia El Harrach</w:t>
      </w:r>
      <w:r w:rsidR="00D720CE" w:rsidRPr="00DD63AA">
        <w:rPr>
          <w:b/>
          <w:bCs/>
          <w:sz w:val="24"/>
          <w:szCs w:val="24"/>
        </w:rPr>
        <w:t xml:space="preserve">, </w:t>
      </w:r>
      <w:r w:rsidR="003323DB" w:rsidRPr="00DD63AA">
        <w:rPr>
          <w:b/>
          <w:bCs/>
          <w:sz w:val="24"/>
          <w:szCs w:val="24"/>
        </w:rPr>
        <w:t>Alger</w:t>
      </w:r>
      <w:r w:rsidRPr="00DD63AA">
        <w:rPr>
          <w:b/>
          <w:bCs/>
          <w:sz w:val="24"/>
          <w:szCs w:val="24"/>
        </w:rPr>
        <w:t xml:space="preserve">. </w:t>
      </w:r>
    </w:p>
    <w:p w:rsidR="00456750" w:rsidRPr="001927E3" w:rsidRDefault="00456750" w:rsidP="003323DB">
      <w:pPr>
        <w:tabs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7859"/>
        </w:tabs>
        <w:spacing w:after="74"/>
        <w:ind w:left="-15"/>
        <w:jc w:val="both"/>
        <w:rPr>
          <w:b/>
          <w:sz w:val="10"/>
          <w:szCs w:val="10"/>
        </w:rPr>
      </w:pPr>
    </w:p>
    <w:p w:rsidR="009A2C4F" w:rsidRPr="00D720CE" w:rsidRDefault="009A2C4F" w:rsidP="004B5887">
      <w:pPr>
        <w:tabs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7859"/>
        </w:tabs>
        <w:spacing w:after="74"/>
        <w:ind w:left="-15"/>
        <w:jc w:val="both"/>
        <w:rPr>
          <w:sz w:val="24"/>
          <w:szCs w:val="24"/>
        </w:rPr>
      </w:pPr>
      <w:r w:rsidRPr="00D720CE">
        <w:rPr>
          <w:b/>
          <w:sz w:val="24"/>
          <w:szCs w:val="24"/>
        </w:rPr>
        <w:t>Fait à :</w:t>
      </w:r>
      <w:r w:rsidR="004B5887">
        <w:rPr>
          <w:b/>
          <w:sz w:val="24"/>
          <w:szCs w:val="24"/>
        </w:rPr>
        <w:t xml:space="preserve"> ………………………, Le : …………………  </w:t>
      </w:r>
      <w:r w:rsidR="004B5887">
        <w:rPr>
          <w:b/>
          <w:sz w:val="24"/>
          <w:szCs w:val="24"/>
        </w:rPr>
        <w:tab/>
        <w:t xml:space="preserve"> </w:t>
      </w:r>
      <w:r w:rsidR="004B5887">
        <w:rPr>
          <w:b/>
          <w:sz w:val="24"/>
          <w:szCs w:val="24"/>
        </w:rPr>
        <w:tab/>
        <w:t xml:space="preserve"> </w:t>
      </w:r>
      <w:r w:rsidR="004B5887">
        <w:rPr>
          <w:b/>
          <w:sz w:val="24"/>
          <w:szCs w:val="24"/>
        </w:rPr>
        <w:tab/>
      </w:r>
      <w:r w:rsidRPr="00D720CE">
        <w:rPr>
          <w:b/>
          <w:sz w:val="24"/>
          <w:szCs w:val="24"/>
        </w:rPr>
        <w:tab/>
        <w:t xml:space="preserve">Signature et cachet de l'exposant </w:t>
      </w:r>
    </w:p>
    <w:p w:rsidR="004B5887" w:rsidRDefault="004B5887" w:rsidP="004B5887">
      <w:pPr>
        <w:spacing w:after="0"/>
        <w:rPr>
          <w:b/>
          <w:bCs/>
          <w:sz w:val="18"/>
          <w:szCs w:val="18"/>
        </w:rPr>
      </w:pPr>
    </w:p>
    <w:p w:rsidR="004B5887" w:rsidRDefault="004B5887" w:rsidP="004B5887">
      <w:pPr>
        <w:spacing w:after="0"/>
        <w:rPr>
          <w:b/>
          <w:bCs/>
          <w:sz w:val="18"/>
          <w:szCs w:val="18"/>
        </w:rPr>
      </w:pPr>
    </w:p>
    <w:p w:rsidR="004B5887" w:rsidRDefault="004B5887" w:rsidP="004B5887">
      <w:pPr>
        <w:spacing w:after="0"/>
        <w:rPr>
          <w:b/>
          <w:bCs/>
          <w:sz w:val="18"/>
          <w:szCs w:val="18"/>
        </w:rPr>
      </w:pPr>
    </w:p>
    <w:p w:rsidR="004B5887" w:rsidRPr="004B5887" w:rsidRDefault="004B5887" w:rsidP="004B5887">
      <w:pPr>
        <w:spacing w:after="0"/>
        <w:rPr>
          <w:b/>
          <w:bCs/>
          <w:sz w:val="18"/>
          <w:szCs w:val="18"/>
        </w:rPr>
      </w:pPr>
      <w:r w:rsidRPr="004B5887">
        <w:rPr>
          <w:b/>
          <w:bCs/>
          <w:sz w:val="18"/>
          <w:szCs w:val="18"/>
        </w:rPr>
        <w:t xml:space="preserve">Registre de commerce N° </w:t>
      </w:r>
      <w:r w:rsidRPr="004B5887">
        <w:rPr>
          <w:b/>
          <w:bCs/>
          <w:sz w:val="18"/>
          <w:szCs w:val="18"/>
        </w:rPr>
        <w:tab/>
        <w:t>:</w:t>
      </w:r>
      <w:r>
        <w:rPr>
          <w:b/>
          <w:bCs/>
          <w:sz w:val="18"/>
          <w:szCs w:val="18"/>
        </w:rPr>
        <w:t xml:space="preserve"> </w:t>
      </w:r>
      <w:r w:rsidRPr="004B5887">
        <w:rPr>
          <w:b/>
          <w:bCs/>
          <w:sz w:val="18"/>
          <w:szCs w:val="18"/>
        </w:rPr>
        <w:t>16/00 – 1047666 B 19</w:t>
      </w:r>
    </w:p>
    <w:p w:rsidR="004B5887" w:rsidRPr="004B5887" w:rsidRDefault="00C702CF" w:rsidP="00C702C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NIF</w:t>
      </w:r>
      <w:r w:rsidR="004B5887" w:rsidRPr="004B5887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4B5887" w:rsidRPr="004B5887"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001916104766603</w:t>
      </w:r>
    </w:p>
    <w:p w:rsidR="004B5887" w:rsidRPr="004B5887" w:rsidRDefault="004B5887" w:rsidP="004B5887">
      <w:pPr>
        <w:spacing w:after="0"/>
        <w:rPr>
          <w:b/>
          <w:bCs/>
          <w:sz w:val="18"/>
          <w:szCs w:val="18"/>
        </w:rPr>
      </w:pPr>
      <w:r w:rsidRPr="004B5887">
        <w:rPr>
          <w:b/>
          <w:bCs/>
          <w:sz w:val="18"/>
          <w:szCs w:val="18"/>
        </w:rPr>
        <w:t>Numéro de compte</w:t>
      </w:r>
      <w:r w:rsidRPr="004B5887">
        <w:rPr>
          <w:b/>
          <w:bCs/>
          <w:sz w:val="18"/>
          <w:szCs w:val="18"/>
        </w:rPr>
        <w:tab/>
        <w:t>: 004 001604000045616 50</w:t>
      </w:r>
    </w:p>
    <w:p w:rsidR="004B5887" w:rsidRPr="004B5887" w:rsidRDefault="004B5887" w:rsidP="004B5887">
      <w:pPr>
        <w:spacing w:after="0"/>
        <w:rPr>
          <w:b/>
          <w:bCs/>
          <w:sz w:val="18"/>
          <w:szCs w:val="18"/>
        </w:rPr>
      </w:pPr>
      <w:r w:rsidRPr="004B5887">
        <w:rPr>
          <w:b/>
          <w:bCs/>
          <w:sz w:val="18"/>
          <w:szCs w:val="18"/>
        </w:rPr>
        <w:t>Banque</w:t>
      </w:r>
      <w:r w:rsidRPr="004B5887">
        <w:rPr>
          <w:b/>
          <w:bCs/>
          <w:sz w:val="18"/>
          <w:szCs w:val="18"/>
        </w:rPr>
        <w:tab/>
        <w:t xml:space="preserve">: CPA, Code 00160, Agence </w:t>
      </w:r>
      <w:proofErr w:type="spellStart"/>
      <w:r w:rsidRPr="004B5887">
        <w:rPr>
          <w:b/>
          <w:bCs/>
          <w:sz w:val="18"/>
          <w:szCs w:val="18"/>
        </w:rPr>
        <w:t>Mohammadia</w:t>
      </w:r>
      <w:proofErr w:type="spellEnd"/>
      <w:r w:rsidRPr="004B5887">
        <w:rPr>
          <w:b/>
          <w:bCs/>
          <w:sz w:val="18"/>
          <w:szCs w:val="18"/>
        </w:rPr>
        <w:t xml:space="preserve"> El Harrach</w:t>
      </w:r>
    </w:p>
    <w:sectPr w:rsidR="004B5887" w:rsidRPr="004B5887" w:rsidSect="00A658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72" w:rsidRDefault="008F7972" w:rsidP="009A2C4F">
      <w:pPr>
        <w:spacing w:after="0" w:line="240" w:lineRule="auto"/>
      </w:pPr>
      <w:r>
        <w:separator/>
      </w:r>
    </w:p>
  </w:endnote>
  <w:endnote w:type="continuationSeparator" w:id="0">
    <w:p w:rsidR="008F7972" w:rsidRDefault="008F7972" w:rsidP="009A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23" w:rsidRDefault="00AF6B23" w:rsidP="00AF6B23">
    <w:pPr>
      <w:pStyle w:val="Pieddepage"/>
      <w:jc w:val="center"/>
      <w:rPr>
        <w:b/>
        <w:bCs/>
        <w:color w:val="385623" w:themeColor="accent6" w:themeShade="80"/>
        <w:sz w:val="20"/>
        <w:szCs w:val="20"/>
      </w:rPr>
    </w:pPr>
    <w:r>
      <w:rPr>
        <w:b/>
        <w:bCs/>
        <w:color w:val="385623" w:themeColor="accent6" w:themeShade="80"/>
        <w:sz w:val="20"/>
        <w:szCs w:val="20"/>
      </w:rPr>
      <w:t xml:space="preserve">ALGERIA GAP CERT, Adresse : Cité 488 </w:t>
    </w:r>
    <w:proofErr w:type="spellStart"/>
    <w:r>
      <w:rPr>
        <w:b/>
        <w:bCs/>
        <w:color w:val="385623" w:themeColor="accent6" w:themeShade="80"/>
        <w:sz w:val="20"/>
        <w:szCs w:val="20"/>
      </w:rPr>
      <w:t>Logts</w:t>
    </w:r>
    <w:proofErr w:type="spellEnd"/>
    <w:r>
      <w:rPr>
        <w:b/>
        <w:bCs/>
        <w:color w:val="385623" w:themeColor="accent6" w:themeShade="80"/>
        <w:sz w:val="20"/>
        <w:szCs w:val="20"/>
      </w:rPr>
      <w:t xml:space="preserve"> </w:t>
    </w:r>
    <w:proofErr w:type="spellStart"/>
    <w:r>
      <w:rPr>
        <w:b/>
        <w:bCs/>
        <w:color w:val="385623" w:themeColor="accent6" w:themeShade="80"/>
        <w:sz w:val="20"/>
        <w:szCs w:val="20"/>
      </w:rPr>
      <w:t>Bt</w:t>
    </w:r>
    <w:proofErr w:type="spellEnd"/>
    <w:r>
      <w:rPr>
        <w:b/>
        <w:bCs/>
        <w:color w:val="385623" w:themeColor="accent6" w:themeShade="80"/>
        <w:sz w:val="20"/>
        <w:szCs w:val="20"/>
      </w:rPr>
      <w:t xml:space="preserve"> 2B N° 6 </w:t>
    </w:r>
    <w:proofErr w:type="spellStart"/>
    <w:r>
      <w:rPr>
        <w:b/>
        <w:bCs/>
        <w:color w:val="385623" w:themeColor="accent6" w:themeShade="80"/>
        <w:sz w:val="20"/>
        <w:szCs w:val="20"/>
      </w:rPr>
      <w:t>Bachdjerah</w:t>
    </w:r>
    <w:proofErr w:type="spellEnd"/>
    <w:r>
      <w:rPr>
        <w:b/>
        <w:bCs/>
        <w:color w:val="385623" w:themeColor="accent6" w:themeShade="80"/>
        <w:sz w:val="20"/>
        <w:szCs w:val="20"/>
      </w:rPr>
      <w:t xml:space="preserve"> Alger – Algérie</w:t>
    </w:r>
  </w:p>
  <w:p w:rsidR="009A2C4F" w:rsidRPr="00066DFD" w:rsidRDefault="00AF6B23" w:rsidP="00AF6B23">
    <w:pPr>
      <w:pStyle w:val="En-tte"/>
      <w:jc w:val="center"/>
      <w:rPr>
        <w:b/>
        <w:bCs/>
        <w:color w:val="385623" w:themeColor="accent6" w:themeShade="80"/>
        <w:sz w:val="20"/>
        <w:szCs w:val="20"/>
      </w:rPr>
    </w:pPr>
    <w:proofErr w:type="spellStart"/>
    <w:r>
      <w:rPr>
        <w:b/>
        <w:bCs/>
        <w:color w:val="385623" w:themeColor="accent6" w:themeShade="80"/>
        <w:sz w:val="20"/>
        <w:szCs w:val="20"/>
      </w:rPr>
      <w:t>Tél.Fax</w:t>
    </w:r>
    <w:proofErr w:type="spellEnd"/>
    <w:r>
      <w:rPr>
        <w:b/>
        <w:bCs/>
        <w:color w:val="385623" w:themeColor="accent6" w:themeShade="80"/>
        <w:sz w:val="20"/>
        <w:szCs w:val="20"/>
      </w:rPr>
      <w:t xml:space="preserve"> : 023 76 12 41 - Mob. 0661 51 72 84  - O551 15 75 02   </w:t>
    </w:r>
    <w:proofErr w:type="spellStart"/>
    <w:r>
      <w:rPr>
        <w:b/>
        <w:bCs/>
        <w:color w:val="385623" w:themeColor="accent6" w:themeShade="80"/>
        <w:sz w:val="20"/>
        <w:szCs w:val="20"/>
      </w:rPr>
      <w:t>E-Mail</w:t>
    </w:r>
    <w:proofErr w:type="spellEnd"/>
    <w:r>
      <w:rPr>
        <w:b/>
        <w:bCs/>
        <w:color w:val="385623" w:themeColor="accent6" w:themeShade="80"/>
        <w:sz w:val="20"/>
        <w:szCs w:val="20"/>
      </w:rPr>
      <w:t xml:space="preserve"> : algeria.gap.cert@gmail.com</w:t>
    </w:r>
  </w:p>
  <w:p w:rsidR="009A2C4F" w:rsidRPr="003323DB" w:rsidRDefault="009A2C4F">
    <w:pPr>
      <w:pStyle w:val="Pieddepage"/>
      <w:rPr>
        <w:b/>
        <w:bCs/>
        <w:sz w:val="16"/>
        <w:szCs w:val="16"/>
      </w:rPr>
    </w:pPr>
    <w:r w:rsidRPr="003323DB">
      <w:rPr>
        <w:b/>
        <w:bCs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72" w:rsidRDefault="008F7972" w:rsidP="009A2C4F">
      <w:pPr>
        <w:spacing w:after="0" w:line="240" w:lineRule="auto"/>
      </w:pPr>
      <w:r>
        <w:separator/>
      </w:r>
    </w:p>
  </w:footnote>
  <w:footnote w:type="continuationSeparator" w:id="0">
    <w:p w:rsidR="008F7972" w:rsidRDefault="008F7972" w:rsidP="009A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4F" w:rsidRDefault="009A2C4F" w:rsidP="009A2C4F">
    <w:pPr>
      <w:pStyle w:val="En-tte"/>
      <w:jc w:val="both"/>
    </w:pPr>
    <w:r>
      <w:rPr>
        <w:noProof/>
      </w:rPr>
      <w:drawing>
        <wp:inline distT="0" distB="0" distL="0" distR="0">
          <wp:extent cx="818707" cy="809188"/>
          <wp:effectExtent l="19050" t="0" r="443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34" cy="806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26161">
      <w:rPr>
        <w:b/>
        <w:bCs/>
        <w:color w:val="00B050"/>
        <w:sz w:val="24"/>
        <w:szCs w:val="24"/>
      </w:rPr>
      <w:t>EVENTS – BUSINESS - INVEST</w:t>
    </w:r>
    <w:r>
      <w:rPr>
        <w:noProof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A2C4F"/>
    <w:rsid w:val="0001542E"/>
    <w:rsid w:val="00031901"/>
    <w:rsid w:val="00066DFD"/>
    <w:rsid w:val="001066F8"/>
    <w:rsid w:val="00146F99"/>
    <w:rsid w:val="001927E3"/>
    <w:rsid w:val="00285794"/>
    <w:rsid w:val="003323DB"/>
    <w:rsid w:val="00441B9A"/>
    <w:rsid w:val="00451576"/>
    <w:rsid w:val="00456750"/>
    <w:rsid w:val="0046009D"/>
    <w:rsid w:val="004742E6"/>
    <w:rsid w:val="004B5887"/>
    <w:rsid w:val="004C4074"/>
    <w:rsid w:val="00505DDF"/>
    <w:rsid w:val="00591A13"/>
    <w:rsid w:val="00636566"/>
    <w:rsid w:val="00644843"/>
    <w:rsid w:val="006D75D5"/>
    <w:rsid w:val="006E5218"/>
    <w:rsid w:val="00887D98"/>
    <w:rsid w:val="008F7972"/>
    <w:rsid w:val="00926161"/>
    <w:rsid w:val="009656DD"/>
    <w:rsid w:val="0099708C"/>
    <w:rsid w:val="009A2C4F"/>
    <w:rsid w:val="009F529D"/>
    <w:rsid w:val="00A658E8"/>
    <w:rsid w:val="00AF6B23"/>
    <w:rsid w:val="00C36858"/>
    <w:rsid w:val="00C702CF"/>
    <w:rsid w:val="00C738E1"/>
    <w:rsid w:val="00CB31CE"/>
    <w:rsid w:val="00CB7379"/>
    <w:rsid w:val="00D322E8"/>
    <w:rsid w:val="00D720CE"/>
    <w:rsid w:val="00DD63AA"/>
    <w:rsid w:val="00E247EC"/>
    <w:rsid w:val="00F3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4F"/>
    <w:rPr>
      <w:rFonts w:ascii="Calibri" w:eastAsia="Calibri" w:hAnsi="Calibri" w:cs="Calibri"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9A2C4F"/>
    <w:pPr>
      <w:keepNext/>
      <w:keepLines/>
      <w:shd w:val="clear" w:color="auto" w:fill="D60093"/>
      <w:spacing w:after="218"/>
      <w:ind w:left="10" w:right="375" w:hanging="10"/>
      <w:jc w:val="center"/>
      <w:outlineLvl w:val="1"/>
    </w:pPr>
    <w:rPr>
      <w:rFonts w:ascii="Calibri" w:eastAsia="Calibri" w:hAnsi="Calibri" w:cs="Calibri"/>
      <w:b/>
      <w:color w:val="FFFFFF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2C4F"/>
    <w:rPr>
      <w:rFonts w:ascii="Calibri" w:eastAsia="Calibri" w:hAnsi="Calibri" w:cs="Calibri"/>
      <w:b/>
      <w:color w:val="FFFFFF"/>
      <w:sz w:val="24"/>
      <w:shd w:val="clear" w:color="auto" w:fill="D60093"/>
      <w:lang w:eastAsia="fr-FR"/>
    </w:rPr>
  </w:style>
  <w:style w:type="table" w:customStyle="1" w:styleId="TableGrid">
    <w:name w:val="TableGrid"/>
    <w:rsid w:val="009A2C4F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C4F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C4F"/>
    <w:rPr>
      <w:rFonts w:ascii="Calibri" w:eastAsia="Calibri" w:hAnsi="Calibri" w:cs="Calibri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B9A"/>
    <w:rPr>
      <w:rFonts w:ascii="Tahoma" w:eastAsia="Calibri" w:hAnsi="Tahoma" w:cs="Tahoma"/>
      <w:color w:val="000000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4B58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val="en-US" w:eastAsia="en-US" w:bidi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4B5887"/>
    <w:rPr>
      <w:rFonts w:ascii="Arial" w:eastAsia="Arial" w:hAnsi="Arial" w:cs="Arial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Workstation</cp:lastModifiedBy>
  <cp:revision>4</cp:revision>
  <cp:lastPrinted>2020-01-20T08:08:00Z</cp:lastPrinted>
  <dcterms:created xsi:type="dcterms:W3CDTF">2020-01-21T16:07:00Z</dcterms:created>
  <dcterms:modified xsi:type="dcterms:W3CDTF">2020-01-26T11:55:00Z</dcterms:modified>
</cp:coreProperties>
</file>